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63" w:rsidRDefault="001106BD" w:rsidP="00BA7248">
      <w:pPr>
        <w:spacing w:after="0" w:line="240" w:lineRule="auto"/>
        <w:jc w:val="center"/>
        <w:rPr>
          <w:rFonts w:ascii="Arial" w:eastAsia="Arial" w:hAnsi="Arial" w:cs="Arial"/>
          <w:sz w:val="48"/>
        </w:rPr>
      </w:pPr>
      <w:r>
        <w:rPr>
          <w:rFonts w:ascii="Arial" w:eastAsia="Arial" w:hAnsi="Arial" w:cs="Arial"/>
          <w:sz w:val="48"/>
        </w:rPr>
        <w:t>Innbydelse</w:t>
      </w:r>
      <w:r w:rsidR="00AC270B">
        <w:rPr>
          <w:rFonts w:ascii="Arial" w:eastAsia="Arial" w:hAnsi="Arial" w:cs="Arial"/>
          <w:sz w:val="48"/>
        </w:rPr>
        <w:t xml:space="preserve"> OG-karusellen Løp 2</w:t>
      </w:r>
    </w:p>
    <w:p w:rsidR="001106BD" w:rsidRDefault="00E910C0" w:rsidP="00E910C0">
      <w:pPr>
        <w:spacing w:after="0" w:line="240" w:lineRule="auto"/>
        <w:jc w:val="center"/>
        <w:rPr>
          <w:rFonts w:ascii="Arial" w:eastAsia="Arial" w:hAnsi="Arial" w:cs="Arial"/>
          <w:sz w:val="48"/>
        </w:rPr>
      </w:pPr>
      <w:r>
        <w:rPr>
          <w:rFonts w:ascii="Arial" w:eastAsia="Arial" w:hAnsi="Arial" w:cs="Arial"/>
          <w:sz w:val="48"/>
        </w:rPr>
        <w:t>Onsdag 14.juni 2017</w:t>
      </w:r>
    </w:p>
    <w:p w:rsidR="00A70A63" w:rsidRDefault="00A70A63">
      <w:pPr>
        <w:spacing w:after="0" w:line="240" w:lineRule="auto"/>
        <w:rPr>
          <w:rFonts w:ascii="Arial" w:eastAsia="Arial" w:hAnsi="Arial" w:cs="Arial"/>
          <w:sz w:val="28"/>
        </w:rPr>
      </w:pPr>
      <w:bookmarkStart w:id="0" w:name="_GoBack"/>
      <w:bookmarkEnd w:id="0"/>
    </w:p>
    <w:p w:rsidR="00A70A63" w:rsidRDefault="001106BD" w:rsidP="001106BD">
      <w:pPr>
        <w:spacing w:before="240" w:after="0" w:line="276" w:lineRule="auto"/>
        <w:rPr>
          <w:rFonts w:ascii="Arial" w:eastAsia="Arial" w:hAnsi="Arial" w:cs="Arial"/>
          <w:sz w:val="28"/>
        </w:rPr>
      </w:pPr>
      <w:r w:rsidRPr="00E910C0">
        <w:rPr>
          <w:rFonts w:ascii="Arial" w:eastAsia="Arial" w:hAnsi="Arial" w:cs="Arial"/>
          <w:b/>
          <w:sz w:val="28"/>
        </w:rPr>
        <w:t>Type løp:</w:t>
      </w:r>
      <w:r w:rsidR="00547EA4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Langdistanse</w:t>
      </w:r>
    </w:p>
    <w:p w:rsidR="00A70A63" w:rsidRDefault="001106BD" w:rsidP="001106BD">
      <w:pPr>
        <w:spacing w:before="240" w:after="0" w:line="276" w:lineRule="auto"/>
        <w:rPr>
          <w:rFonts w:ascii="Arial" w:eastAsia="Arial" w:hAnsi="Arial" w:cs="Arial"/>
          <w:sz w:val="28"/>
        </w:rPr>
      </w:pPr>
      <w:proofErr w:type="gramStart"/>
      <w:r w:rsidRPr="00E910C0">
        <w:rPr>
          <w:rFonts w:ascii="Arial" w:eastAsia="Arial" w:hAnsi="Arial" w:cs="Arial"/>
          <w:b/>
          <w:sz w:val="28"/>
        </w:rPr>
        <w:t>K</w:t>
      </w:r>
      <w:r w:rsidR="00AC270B" w:rsidRPr="00E910C0">
        <w:rPr>
          <w:rFonts w:ascii="Arial" w:eastAsia="Arial" w:hAnsi="Arial" w:cs="Arial"/>
          <w:b/>
          <w:sz w:val="28"/>
        </w:rPr>
        <w:t>art:</w:t>
      </w:r>
      <w:r w:rsidR="00B248F0">
        <w:rPr>
          <w:rFonts w:ascii="Arial" w:eastAsia="Arial" w:hAnsi="Arial" w:cs="Arial"/>
          <w:sz w:val="28"/>
        </w:rPr>
        <w:t xml:space="preserve">  </w:t>
      </w:r>
      <w:proofErr w:type="spellStart"/>
      <w:r w:rsidR="00B248F0">
        <w:rPr>
          <w:rFonts w:ascii="Arial" w:eastAsia="Arial" w:hAnsi="Arial" w:cs="Arial"/>
          <w:sz w:val="28"/>
        </w:rPr>
        <w:t>Øyberga</w:t>
      </w:r>
      <w:proofErr w:type="spellEnd"/>
      <w:proofErr w:type="gramEnd"/>
      <w:r w:rsidR="00B248F0">
        <w:rPr>
          <w:rFonts w:ascii="Arial" w:eastAsia="Arial" w:hAnsi="Arial" w:cs="Arial"/>
          <w:sz w:val="28"/>
        </w:rPr>
        <w:t>, NØ</w:t>
      </w:r>
      <w:r w:rsidR="00AC270B">
        <w:rPr>
          <w:rFonts w:ascii="Arial" w:eastAsia="Arial" w:hAnsi="Arial" w:cs="Arial"/>
          <w:sz w:val="28"/>
        </w:rPr>
        <w:t xml:space="preserve"> del sist oppdatert 2017.</w:t>
      </w:r>
      <w:r w:rsidR="00834619">
        <w:rPr>
          <w:rFonts w:ascii="Arial" w:eastAsia="Arial" w:hAnsi="Arial" w:cs="Arial"/>
          <w:sz w:val="28"/>
        </w:rPr>
        <w:t xml:space="preserve">  Målestokk 1:75</w:t>
      </w:r>
      <w:r>
        <w:rPr>
          <w:rFonts w:ascii="Arial" w:eastAsia="Arial" w:hAnsi="Arial" w:cs="Arial"/>
          <w:sz w:val="28"/>
        </w:rPr>
        <w:t>00</w:t>
      </w:r>
      <w:r w:rsidR="00AC270B"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/>
          <w:sz w:val="28"/>
        </w:rPr>
        <w:t xml:space="preserve"> </w:t>
      </w:r>
      <w:r w:rsidR="00B248F0">
        <w:rPr>
          <w:rFonts w:ascii="Arial" w:eastAsia="Arial" w:hAnsi="Arial" w:cs="Arial"/>
          <w:sz w:val="28"/>
        </w:rPr>
        <w:t>Ekv.5m.</w:t>
      </w:r>
    </w:p>
    <w:p w:rsidR="00A70A63" w:rsidRDefault="001106BD" w:rsidP="001106BD">
      <w:pPr>
        <w:spacing w:before="240" w:after="0" w:line="276" w:lineRule="auto"/>
        <w:rPr>
          <w:rFonts w:ascii="Arial" w:eastAsia="Arial" w:hAnsi="Arial" w:cs="Arial"/>
          <w:sz w:val="28"/>
        </w:rPr>
      </w:pPr>
      <w:proofErr w:type="gramStart"/>
      <w:r w:rsidRPr="00E910C0">
        <w:rPr>
          <w:rFonts w:ascii="Arial" w:eastAsia="Arial" w:hAnsi="Arial" w:cs="Arial"/>
          <w:b/>
          <w:sz w:val="28"/>
        </w:rPr>
        <w:t>Terreng:</w:t>
      </w:r>
      <w:r>
        <w:rPr>
          <w:rFonts w:ascii="Arial" w:eastAsia="Arial" w:hAnsi="Arial" w:cs="Arial"/>
          <w:sz w:val="28"/>
        </w:rPr>
        <w:t xml:space="preserve">  </w:t>
      </w:r>
      <w:r w:rsidR="00E910C0">
        <w:rPr>
          <w:rFonts w:ascii="Arial" w:eastAsia="Arial" w:hAnsi="Arial" w:cs="Arial"/>
          <w:sz w:val="28"/>
        </w:rPr>
        <w:t>Noe</w:t>
      </w:r>
      <w:proofErr w:type="gramEnd"/>
      <w:r w:rsidR="00E910C0">
        <w:rPr>
          <w:rFonts w:ascii="Arial" w:eastAsia="Arial" w:hAnsi="Arial" w:cs="Arial"/>
          <w:sz w:val="28"/>
        </w:rPr>
        <w:t xml:space="preserve"> </w:t>
      </w:r>
      <w:r w:rsidR="00B248F0">
        <w:rPr>
          <w:rFonts w:ascii="Arial" w:eastAsia="Arial" w:hAnsi="Arial" w:cs="Arial"/>
          <w:sz w:val="28"/>
        </w:rPr>
        <w:t>kup</w:t>
      </w:r>
      <w:r w:rsidR="00AC270B">
        <w:rPr>
          <w:rFonts w:ascii="Arial" w:eastAsia="Arial" w:hAnsi="Arial" w:cs="Arial"/>
          <w:sz w:val="28"/>
        </w:rPr>
        <w:t>ert t</w:t>
      </w:r>
      <w:r w:rsidR="00B248F0">
        <w:rPr>
          <w:rFonts w:ascii="Arial" w:eastAsia="Arial" w:hAnsi="Arial" w:cs="Arial"/>
          <w:sz w:val="28"/>
        </w:rPr>
        <w:t>ettvokst skogsterreng med noen</w:t>
      </w:r>
      <w:r w:rsidR="00AC270B">
        <w:rPr>
          <w:rFonts w:ascii="Arial" w:eastAsia="Arial" w:hAnsi="Arial" w:cs="Arial"/>
          <w:sz w:val="28"/>
        </w:rPr>
        <w:t xml:space="preserve"> store hogstflater</w:t>
      </w:r>
      <w:r w:rsidR="00E910C0">
        <w:rPr>
          <w:rFonts w:ascii="Arial" w:eastAsia="Arial" w:hAnsi="Arial" w:cs="Arial"/>
          <w:sz w:val="28"/>
        </w:rPr>
        <w:t>.</w:t>
      </w:r>
    </w:p>
    <w:p w:rsidR="004250BD" w:rsidRDefault="001106BD" w:rsidP="001106BD">
      <w:pPr>
        <w:spacing w:before="240" w:after="0" w:line="276" w:lineRule="auto"/>
        <w:rPr>
          <w:rFonts w:ascii="Arial" w:eastAsia="Arial" w:hAnsi="Arial" w:cs="Arial"/>
          <w:sz w:val="28"/>
        </w:rPr>
      </w:pPr>
      <w:r w:rsidRPr="00E910C0">
        <w:rPr>
          <w:rFonts w:ascii="Arial" w:eastAsia="Arial" w:hAnsi="Arial" w:cs="Arial"/>
          <w:b/>
          <w:sz w:val="28"/>
        </w:rPr>
        <w:t>Samlingsplass</w:t>
      </w:r>
      <w:r w:rsidR="00E910C0">
        <w:rPr>
          <w:rFonts w:ascii="Arial" w:eastAsia="Arial" w:hAnsi="Arial" w:cs="Arial"/>
          <w:sz w:val="28"/>
        </w:rPr>
        <w:t xml:space="preserve">: </w:t>
      </w:r>
      <w:proofErr w:type="spellStart"/>
      <w:r w:rsidR="00E910C0">
        <w:rPr>
          <w:rFonts w:ascii="Arial" w:eastAsia="Arial" w:hAnsi="Arial" w:cs="Arial"/>
          <w:sz w:val="28"/>
        </w:rPr>
        <w:t>Finnseten</w:t>
      </w:r>
      <w:proofErr w:type="spellEnd"/>
      <w:r w:rsidR="00E910C0">
        <w:rPr>
          <w:rFonts w:ascii="Arial" w:eastAsia="Arial" w:hAnsi="Arial" w:cs="Arial"/>
          <w:sz w:val="28"/>
        </w:rPr>
        <w:t xml:space="preserve"> m</w:t>
      </w:r>
      <w:r>
        <w:rPr>
          <w:rFonts w:ascii="Arial" w:eastAsia="Arial" w:hAnsi="Arial" w:cs="Arial"/>
          <w:sz w:val="28"/>
        </w:rPr>
        <w:t>erket fra</w:t>
      </w:r>
      <w:r w:rsidRPr="00B248F0">
        <w:rPr>
          <w:rFonts w:ascii="Arial" w:eastAsia="Arial" w:hAnsi="Arial" w:cs="Arial"/>
          <w:sz w:val="28"/>
        </w:rPr>
        <w:t xml:space="preserve"> </w:t>
      </w:r>
      <w:hyperlink r:id="rId4" w:history="1">
        <w:proofErr w:type="spellStart"/>
        <w:r w:rsidR="00B248F0" w:rsidRPr="00B248F0">
          <w:rPr>
            <w:rStyle w:val="Hyperkobling"/>
            <w:rFonts w:ascii="Arial" w:eastAsia="Arial" w:hAnsi="Arial" w:cs="Arial"/>
            <w:sz w:val="28"/>
          </w:rPr>
          <w:t>Øyanve</w:t>
        </w:r>
        <w:r w:rsidR="00B248F0" w:rsidRPr="00B248F0">
          <w:rPr>
            <w:rStyle w:val="Hyperkobling"/>
            <w:rFonts w:ascii="Arial" w:eastAsia="Arial" w:hAnsi="Arial" w:cs="Arial"/>
            <w:sz w:val="28"/>
          </w:rPr>
          <w:t>g</w:t>
        </w:r>
        <w:r w:rsidR="00B248F0" w:rsidRPr="00B248F0">
          <w:rPr>
            <w:rStyle w:val="Hyperkobling"/>
            <w:rFonts w:ascii="Arial" w:eastAsia="Arial" w:hAnsi="Arial" w:cs="Arial"/>
            <w:sz w:val="28"/>
          </w:rPr>
          <w:t>en</w:t>
        </w:r>
        <w:proofErr w:type="spellEnd"/>
      </w:hyperlink>
      <w:r w:rsidR="004250BD">
        <w:rPr>
          <w:rFonts w:ascii="Arial" w:eastAsia="Arial" w:hAnsi="Arial" w:cs="Arial"/>
          <w:sz w:val="28"/>
        </w:rPr>
        <w:t xml:space="preserve"> </w:t>
      </w:r>
      <w:r w:rsidR="00E910C0">
        <w:rPr>
          <w:rFonts w:ascii="Arial" w:eastAsia="Arial" w:hAnsi="Arial" w:cs="Arial"/>
          <w:sz w:val="28"/>
        </w:rPr>
        <w:t>FV</w:t>
      </w:r>
      <w:r w:rsidR="004250BD">
        <w:rPr>
          <w:rFonts w:ascii="Arial" w:eastAsia="Arial" w:hAnsi="Arial" w:cs="Arial"/>
          <w:sz w:val="28"/>
        </w:rPr>
        <w:t xml:space="preserve"> </w:t>
      </w:r>
      <w:r w:rsidR="00A33F02">
        <w:rPr>
          <w:rFonts w:ascii="Arial" w:eastAsia="Arial" w:hAnsi="Arial" w:cs="Arial"/>
          <w:sz w:val="28"/>
        </w:rPr>
        <w:t>735</w:t>
      </w:r>
      <w:r w:rsidR="00E910C0">
        <w:rPr>
          <w:rFonts w:ascii="Arial" w:eastAsia="Arial" w:hAnsi="Arial" w:cs="Arial"/>
          <w:sz w:val="28"/>
        </w:rPr>
        <w:t xml:space="preserve"> mellom </w:t>
      </w:r>
      <w:proofErr w:type="spellStart"/>
      <w:r w:rsidR="00E910C0">
        <w:rPr>
          <w:rFonts w:ascii="Arial" w:eastAsia="Arial" w:hAnsi="Arial" w:cs="Arial"/>
          <w:sz w:val="28"/>
        </w:rPr>
        <w:t>Udduvoll</w:t>
      </w:r>
      <w:proofErr w:type="spellEnd"/>
      <w:r w:rsidR="00E910C0">
        <w:rPr>
          <w:rFonts w:ascii="Arial" w:eastAsia="Arial" w:hAnsi="Arial" w:cs="Arial"/>
          <w:sz w:val="28"/>
        </w:rPr>
        <w:t xml:space="preserve"> bru og Melhus sentrum vest</w:t>
      </w:r>
      <w:r w:rsidR="00B248F0">
        <w:rPr>
          <w:rFonts w:ascii="Arial" w:eastAsia="Arial" w:hAnsi="Arial" w:cs="Arial"/>
          <w:sz w:val="28"/>
        </w:rPr>
        <w:t xml:space="preserve">, via </w:t>
      </w:r>
      <w:proofErr w:type="spellStart"/>
      <w:r w:rsidR="00B248F0">
        <w:rPr>
          <w:rFonts w:ascii="Arial" w:eastAsia="Arial" w:hAnsi="Arial" w:cs="Arial"/>
          <w:sz w:val="28"/>
        </w:rPr>
        <w:t>Øyås</w:t>
      </w:r>
      <w:proofErr w:type="spellEnd"/>
      <w:r w:rsidR="00B248F0">
        <w:rPr>
          <w:rFonts w:ascii="Arial" w:eastAsia="Arial" w:hAnsi="Arial" w:cs="Arial"/>
          <w:sz w:val="28"/>
        </w:rPr>
        <w:t xml:space="preserve"> og videre til </w:t>
      </w:r>
      <w:proofErr w:type="spellStart"/>
      <w:r w:rsidR="00B248F0">
        <w:rPr>
          <w:rFonts w:ascii="Arial" w:eastAsia="Arial" w:hAnsi="Arial" w:cs="Arial"/>
          <w:sz w:val="28"/>
        </w:rPr>
        <w:t>Finnseten</w:t>
      </w:r>
      <w:proofErr w:type="spellEnd"/>
      <w:r w:rsidR="00E910C0">
        <w:rPr>
          <w:rFonts w:ascii="Arial" w:eastAsia="Arial" w:hAnsi="Arial" w:cs="Arial"/>
          <w:sz w:val="28"/>
        </w:rPr>
        <w:t xml:space="preserve">. Parkeringsavgift kr </w:t>
      </w:r>
      <w:r w:rsidR="008C2164" w:rsidRPr="008C2164">
        <w:rPr>
          <w:rFonts w:ascii="Arial" w:eastAsia="Arial" w:hAnsi="Arial" w:cs="Arial"/>
          <w:sz w:val="28"/>
        </w:rPr>
        <w:t>30</w:t>
      </w:r>
      <w:r w:rsidR="00E910C0">
        <w:rPr>
          <w:rFonts w:ascii="Arial" w:eastAsia="Arial" w:hAnsi="Arial" w:cs="Arial"/>
          <w:sz w:val="28"/>
        </w:rPr>
        <w:t>,- pr. bil.</w:t>
      </w:r>
      <w:r w:rsidR="004250BD">
        <w:rPr>
          <w:rFonts w:ascii="Arial" w:eastAsia="Arial" w:hAnsi="Arial" w:cs="Arial"/>
          <w:sz w:val="28"/>
        </w:rPr>
        <w:t xml:space="preserve"> </w:t>
      </w:r>
      <w:r w:rsidR="00BA7248">
        <w:rPr>
          <w:rFonts w:ascii="Arial" w:eastAsia="Arial" w:hAnsi="Arial" w:cs="Arial"/>
          <w:sz w:val="28"/>
        </w:rPr>
        <w:t xml:space="preserve">200m fra parkering til samlingsplass. </w:t>
      </w:r>
      <w:r w:rsidR="00B248F0">
        <w:rPr>
          <w:rFonts w:ascii="Arial" w:eastAsia="Arial" w:hAnsi="Arial" w:cs="Arial"/>
          <w:sz w:val="28"/>
        </w:rPr>
        <w:t>Restaurant.</w:t>
      </w:r>
    </w:p>
    <w:p w:rsidR="00BA7248" w:rsidRDefault="00BA7248" w:rsidP="001106BD">
      <w:pPr>
        <w:spacing w:before="240" w:after="0" w:line="276" w:lineRule="auto"/>
        <w:rPr>
          <w:rFonts w:ascii="Arial" w:eastAsia="Arial" w:hAnsi="Arial" w:cs="Arial"/>
          <w:sz w:val="28"/>
        </w:rPr>
      </w:pPr>
      <w:r w:rsidRPr="00E910C0">
        <w:rPr>
          <w:rFonts w:ascii="Arial" w:eastAsia="Arial" w:hAnsi="Arial" w:cs="Arial"/>
          <w:b/>
          <w:sz w:val="28"/>
        </w:rPr>
        <w:t>Tidspunkt</w:t>
      </w:r>
      <w:r w:rsidR="008C2164">
        <w:rPr>
          <w:rFonts w:ascii="Arial" w:eastAsia="Arial" w:hAnsi="Arial" w:cs="Arial"/>
          <w:sz w:val="28"/>
        </w:rPr>
        <w:t xml:space="preserve">: Start </w:t>
      </w:r>
      <w:proofErr w:type="spellStart"/>
      <w:r w:rsidR="008C2164">
        <w:rPr>
          <w:rFonts w:ascii="Arial" w:eastAsia="Arial" w:hAnsi="Arial" w:cs="Arial"/>
          <w:sz w:val="28"/>
        </w:rPr>
        <w:t>kl</w:t>
      </w:r>
      <w:proofErr w:type="spellEnd"/>
      <w:r w:rsidR="008C2164">
        <w:rPr>
          <w:rFonts w:ascii="Arial" w:eastAsia="Arial" w:hAnsi="Arial" w:cs="Arial"/>
          <w:sz w:val="28"/>
        </w:rPr>
        <w:t xml:space="preserve"> 1800 – 1900. 150</w:t>
      </w:r>
      <w:r>
        <w:rPr>
          <w:rFonts w:ascii="Arial" w:eastAsia="Arial" w:hAnsi="Arial" w:cs="Arial"/>
          <w:sz w:val="28"/>
        </w:rPr>
        <w:t xml:space="preserve"> meter til start fra samlingsplass.</w:t>
      </w:r>
    </w:p>
    <w:p w:rsidR="00A70A63" w:rsidRPr="001106BD" w:rsidRDefault="00A70A63">
      <w:pPr>
        <w:spacing w:after="0" w:line="240" w:lineRule="auto"/>
        <w:rPr>
          <w:rFonts w:ascii="Arial" w:eastAsia="Arial" w:hAnsi="Arial" w:cs="Arial"/>
          <w:sz w:val="28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32"/>
        <w:gridCol w:w="2410"/>
      </w:tblGrid>
      <w:tr w:rsidR="00A33F02" w:rsidRPr="00F96810" w:rsidTr="00A33F02">
        <w:tc>
          <w:tcPr>
            <w:tcW w:w="1809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 w:rsidRPr="00F96810">
              <w:rPr>
                <w:b/>
                <w:bCs/>
                <w:sz w:val="32"/>
                <w:szCs w:val="32"/>
              </w:rPr>
              <w:t>Løype</w:t>
            </w:r>
          </w:p>
        </w:tc>
        <w:tc>
          <w:tcPr>
            <w:tcW w:w="5132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 w:rsidRPr="00F96810">
              <w:rPr>
                <w:b/>
                <w:bCs/>
                <w:sz w:val="32"/>
                <w:szCs w:val="32"/>
              </w:rPr>
              <w:t>Klasser</w:t>
            </w:r>
          </w:p>
        </w:tc>
        <w:tc>
          <w:tcPr>
            <w:tcW w:w="2410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Løypelengder</w:t>
            </w:r>
          </w:p>
        </w:tc>
      </w:tr>
      <w:tr w:rsidR="00A33F02" w:rsidRPr="00F96810" w:rsidTr="00A33F02">
        <w:tc>
          <w:tcPr>
            <w:tcW w:w="1809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 w:rsidRPr="00F96810">
              <w:rPr>
                <w:b/>
                <w:bCs/>
                <w:sz w:val="32"/>
                <w:szCs w:val="32"/>
              </w:rPr>
              <w:t>Blå</w:t>
            </w:r>
          </w:p>
        </w:tc>
        <w:tc>
          <w:tcPr>
            <w:tcW w:w="5132" w:type="dxa"/>
          </w:tcPr>
          <w:p w:rsidR="00A33F02" w:rsidRPr="00F96810" w:rsidRDefault="00A33F02" w:rsidP="00C671F0">
            <w:pPr>
              <w:rPr>
                <w:bCs/>
                <w:sz w:val="32"/>
                <w:szCs w:val="32"/>
              </w:rPr>
            </w:pPr>
            <w:r w:rsidRPr="00F96810">
              <w:rPr>
                <w:bCs/>
                <w:sz w:val="32"/>
                <w:szCs w:val="32"/>
              </w:rPr>
              <w:t>H 17-44</w:t>
            </w:r>
          </w:p>
        </w:tc>
        <w:tc>
          <w:tcPr>
            <w:tcW w:w="2410" w:type="dxa"/>
          </w:tcPr>
          <w:p w:rsidR="00A33F02" w:rsidRPr="00F96810" w:rsidRDefault="00A33F02" w:rsidP="00C671F0">
            <w:pPr>
              <w:rPr>
                <w:bCs/>
                <w:sz w:val="32"/>
                <w:szCs w:val="32"/>
              </w:rPr>
            </w:pPr>
            <w:r w:rsidRPr="00F96810">
              <w:rPr>
                <w:bCs/>
                <w:sz w:val="32"/>
                <w:szCs w:val="32"/>
              </w:rPr>
              <w:t>5,5 km A/B</w:t>
            </w:r>
          </w:p>
        </w:tc>
      </w:tr>
      <w:tr w:rsidR="00A33F02" w:rsidRPr="00F96810" w:rsidTr="00A33F02">
        <w:tc>
          <w:tcPr>
            <w:tcW w:w="1809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 w:rsidRPr="00F96810">
              <w:rPr>
                <w:b/>
                <w:bCs/>
                <w:sz w:val="32"/>
                <w:szCs w:val="32"/>
              </w:rPr>
              <w:t>Rød</w:t>
            </w:r>
          </w:p>
        </w:tc>
        <w:tc>
          <w:tcPr>
            <w:tcW w:w="5132" w:type="dxa"/>
          </w:tcPr>
          <w:p w:rsidR="00A33F02" w:rsidRPr="00F96810" w:rsidRDefault="00A33F02" w:rsidP="00C671F0">
            <w:pPr>
              <w:rPr>
                <w:bCs/>
                <w:sz w:val="32"/>
                <w:szCs w:val="32"/>
              </w:rPr>
            </w:pPr>
            <w:r w:rsidRPr="00F96810">
              <w:rPr>
                <w:bCs/>
                <w:sz w:val="32"/>
                <w:szCs w:val="32"/>
              </w:rPr>
              <w:t>H 45-54,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F96810">
              <w:rPr>
                <w:bCs/>
                <w:sz w:val="32"/>
                <w:szCs w:val="32"/>
              </w:rPr>
              <w:t>H 15-16</w:t>
            </w:r>
          </w:p>
        </w:tc>
        <w:tc>
          <w:tcPr>
            <w:tcW w:w="2410" w:type="dxa"/>
          </w:tcPr>
          <w:p w:rsidR="00A33F02" w:rsidRPr="00F96810" w:rsidRDefault="00834619" w:rsidP="00C671F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4,5</w:t>
            </w:r>
            <w:r w:rsidR="00A33F02" w:rsidRPr="00F96810">
              <w:rPr>
                <w:bCs/>
                <w:sz w:val="32"/>
                <w:szCs w:val="32"/>
              </w:rPr>
              <w:t xml:space="preserve"> km A/B</w:t>
            </w:r>
          </w:p>
        </w:tc>
      </w:tr>
      <w:tr w:rsidR="00A33F02" w:rsidRPr="00F96810" w:rsidTr="00A33F02">
        <w:tc>
          <w:tcPr>
            <w:tcW w:w="1809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 w:rsidRPr="00F96810">
              <w:rPr>
                <w:b/>
                <w:bCs/>
                <w:sz w:val="32"/>
                <w:szCs w:val="32"/>
              </w:rPr>
              <w:t>Grønn</w:t>
            </w:r>
          </w:p>
        </w:tc>
        <w:tc>
          <w:tcPr>
            <w:tcW w:w="5132" w:type="dxa"/>
          </w:tcPr>
          <w:p w:rsidR="00A33F02" w:rsidRPr="00F96810" w:rsidRDefault="00A33F02" w:rsidP="00C671F0">
            <w:pPr>
              <w:rPr>
                <w:bCs/>
                <w:sz w:val="32"/>
                <w:szCs w:val="32"/>
              </w:rPr>
            </w:pPr>
            <w:r w:rsidRPr="00F96810">
              <w:rPr>
                <w:bCs/>
                <w:sz w:val="32"/>
                <w:szCs w:val="32"/>
              </w:rPr>
              <w:t>D 15-49, H 13-14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F96810">
              <w:rPr>
                <w:bCs/>
                <w:sz w:val="32"/>
                <w:szCs w:val="32"/>
              </w:rPr>
              <w:t>H 55-64</w:t>
            </w:r>
          </w:p>
        </w:tc>
        <w:tc>
          <w:tcPr>
            <w:tcW w:w="2410" w:type="dxa"/>
          </w:tcPr>
          <w:p w:rsidR="00A33F02" w:rsidRPr="00F96810" w:rsidRDefault="00834619" w:rsidP="00C671F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3,0</w:t>
            </w:r>
            <w:r w:rsidR="00A33F02" w:rsidRPr="00F96810">
              <w:rPr>
                <w:bCs/>
                <w:sz w:val="32"/>
                <w:szCs w:val="32"/>
              </w:rPr>
              <w:t xml:space="preserve"> km A/B</w:t>
            </w:r>
          </w:p>
        </w:tc>
      </w:tr>
      <w:tr w:rsidR="00A33F02" w:rsidRPr="00F96810" w:rsidTr="00A33F02">
        <w:tc>
          <w:tcPr>
            <w:tcW w:w="1809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 w:rsidRPr="00F96810">
              <w:rPr>
                <w:b/>
                <w:bCs/>
                <w:sz w:val="32"/>
                <w:szCs w:val="32"/>
              </w:rPr>
              <w:t>Hvit</w:t>
            </w:r>
          </w:p>
        </w:tc>
        <w:tc>
          <w:tcPr>
            <w:tcW w:w="5132" w:type="dxa"/>
          </w:tcPr>
          <w:p w:rsidR="00A33F02" w:rsidRPr="00F96810" w:rsidRDefault="00A33F02" w:rsidP="00C671F0">
            <w:pPr>
              <w:rPr>
                <w:bCs/>
                <w:sz w:val="32"/>
                <w:szCs w:val="32"/>
              </w:rPr>
            </w:pPr>
            <w:r w:rsidRPr="00F96810">
              <w:rPr>
                <w:bCs/>
                <w:sz w:val="32"/>
                <w:szCs w:val="32"/>
              </w:rPr>
              <w:t>D 50-64, D 13-14, H 65-74</w:t>
            </w:r>
          </w:p>
        </w:tc>
        <w:tc>
          <w:tcPr>
            <w:tcW w:w="2410" w:type="dxa"/>
          </w:tcPr>
          <w:p w:rsidR="00A33F02" w:rsidRPr="00F96810" w:rsidRDefault="00834619" w:rsidP="00C671F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2,1</w:t>
            </w:r>
            <w:r w:rsidR="00A33F02" w:rsidRPr="00F96810">
              <w:rPr>
                <w:bCs/>
                <w:sz w:val="32"/>
                <w:szCs w:val="32"/>
              </w:rPr>
              <w:t xml:space="preserve"> km B</w:t>
            </w:r>
          </w:p>
        </w:tc>
      </w:tr>
      <w:tr w:rsidR="00A33F02" w:rsidRPr="00F96810" w:rsidTr="00A33F02">
        <w:tc>
          <w:tcPr>
            <w:tcW w:w="1809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 w:rsidRPr="00F96810">
              <w:rPr>
                <w:b/>
                <w:bCs/>
                <w:sz w:val="32"/>
                <w:szCs w:val="32"/>
              </w:rPr>
              <w:t>Gul</w:t>
            </w:r>
          </w:p>
        </w:tc>
        <w:tc>
          <w:tcPr>
            <w:tcW w:w="5132" w:type="dxa"/>
          </w:tcPr>
          <w:p w:rsidR="00A33F02" w:rsidRPr="00F96810" w:rsidRDefault="00A33F02" w:rsidP="00C671F0">
            <w:pPr>
              <w:rPr>
                <w:bCs/>
                <w:sz w:val="32"/>
                <w:szCs w:val="32"/>
              </w:rPr>
            </w:pPr>
            <w:r w:rsidRPr="00F96810">
              <w:rPr>
                <w:bCs/>
                <w:sz w:val="32"/>
                <w:szCs w:val="32"/>
              </w:rPr>
              <w:t>D/H -12, D/H 13-C, D65-, H 75-</w:t>
            </w:r>
          </w:p>
        </w:tc>
        <w:tc>
          <w:tcPr>
            <w:tcW w:w="2410" w:type="dxa"/>
          </w:tcPr>
          <w:p w:rsidR="00A33F02" w:rsidRPr="00F96810" w:rsidRDefault="00834619" w:rsidP="00C671F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2,1</w:t>
            </w:r>
            <w:r w:rsidR="00A33F02" w:rsidRPr="00F96810">
              <w:rPr>
                <w:bCs/>
                <w:sz w:val="32"/>
                <w:szCs w:val="32"/>
              </w:rPr>
              <w:t xml:space="preserve"> km C</w:t>
            </w:r>
          </w:p>
        </w:tc>
      </w:tr>
      <w:tr w:rsidR="00A33F02" w:rsidRPr="00F96810" w:rsidTr="00A33F02">
        <w:tc>
          <w:tcPr>
            <w:tcW w:w="1809" w:type="dxa"/>
          </w:tcPr>
          <w:p w:rsidR="00A33F02" w:rsidRPr="00F96810" w:rsidRDefault="00A33F02" w:rsidP="00C671F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NY</w:t>
            </w:r>
          </w:p>
        </w:tc>
        <w:tc>
          <w:tcPr>
            <w:tcW w:w="5132" w:type="dxa"/>
          </w:tcPr>
          <w:p w:rsidR="00A33F02" w:rsidRPr="00F96810" w:rsidRDefault="00A33F02" w:rsidP="00C671F0">
            <w:pPr>
              <w:rPr>
                <w:bCs/>
                <w:sz w:val="32"/>
                <w:szCs w:val="32"/>
              </w:rPr>
            </w:pPr>
            <w:r w:rsidRPr="00F96810">
              <w:rPr>
                <w:bCs/>
                <w:sz w:val="32"/>
                <w:szCs w:val="32"/>
              </w:rPr>
              <w:t>Nybegynner</w:t>
            </w:r>
          </w:p>
        </w:tc>
        <w:tc>
          <w:tcPr>
            <w:tcW w:w="2410" w:type="dxa"/>
          </w:tcPr>
          <w:p w:rsidR="00A33F02" w:rsidRPr="00F96810" w:rsidRDefault="00834619" w:rsidP="00C671F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1,7</w:t>
            </w:r>
            <w:r w:rsidR="00A33F02" w:rsidRPr="00F96810">
              <w:rPr>
                <w:bCs/>
                <w:sz w:val="32"/>
                <w:szCs w:val="32"/>
              </w:rPr>
              <w:t xml:space="preserve"> km N</w:t>
            </w:r>
          </w:p>
        </w:tc>
      </w:tr>
    </w:tbl>
    <w:p w:rsidR="00A70A63" w:rsidRPr="001106BD" w:rsidRDefault="00A70A63">
      <w:pPr>
        <w:spacing w:after="0" w:line="240" w:lineRule="auto"/>
        <w:rPr>
          <w:rFonts w:ascii="Arial" w:eastAsia="Arial" w:hAnsi="Arial" w:cs="Arial"/>
          <w:sz w:val="28"/>
          <w:lang w:val="en-US"/>
        </w:rPr>
      </w:pPr>
    </w:p>
    <w:p w:rsidR="00A70A63" w:rsidRDefault="001106BD">
      <w:pPr>
        <w:spacing w:after="0" w:line="240" w:lineRule="auto"/>
        <w:rPr>
          <w:rFonts w:ascii="Arial" w:eastAsia="Arial" w:hAnsi="Arial" w:cs="Arial"/>
          <w:sz w:val="28"/>
        </w:rPr>
      </w:pPr>
      <w:proofErr w:type="spellStart"/>
      <w:r w:rsidRPr="00A33F02">
        <w:rPr>
          <w:rFonts w:ascii="Arial" w:eastAsia="Arial" w:hAnsi="Arial" w:cs="Arial"/>
          <w:b/>
          <w:sz w:val="28"/>
        </w:rPr>
        <w:t>Startkontigent</w:t>
      </w:r>
      <w:proofErr w:type="spellEnd"/>
      <w:r w:rsidR="00A33F02">
        <w:rPr>
          <w:rFonts w:ascii="Arial" w:eastAsia="Arial" w:hAnsi="Arial" w:cs="Arial"/>
          <w:sz w:val="28"/>
        </w:rPr>
        <w:t xml:space="preserve">: </w:t>
      </w:r>
      <w:r w:rsidR="00A33F02">
        <w:rPr>
          <w:rFonts w:ascii="Arial" w:eastAsia="Arial" w:hAnsi="Arial" w:cs="Arial"/>
          <w:sz w:val="28"/>
        </w:rPr>
        <w:tab/>
        <w:t>D/H til og med 16 år=</w:t>
      </w:r>
      <w:r>
        <w:rPr>
          <w:rFonts w:ascii="Arial" w:eastAsia="Arial" w:hAnsi="Arial" w:cs="Arial"/>
          <w:sz w:val="28"/>
        </w:rPr>
        <w:t xml:space="preserve"> </w:t>
      </w:r>
      <w:r w:rsidR="00A33F02">
        <w:rPr>
          <w:rFonts w:ascii="Arial" w:eastAsia="Arial" w:hAnsi="Arial" w:cs="Arial"/>
          <w:sz w:val="28"/>
        </w:rPr>
        <w:t>Kr 40.</w:t>
      </w:r>
      <w:r>
        <w:rPr>
          <w:rFonts w:ascii="Arial" w:eastAsia="Arial" w:hAnsi="Arial" w:cs="Arial"/>
          <w:sz w:val="28"/>
        </w:rPr>
        <w:t xml:space="preserve"> 17</w:t>
      </w:r>
      <w:r w:rsidR="00A33F02">
        <w:rPr>
          <w:rFonts w:ascii="Arial" w:eastAsia="Arial" w:hAnsi="Arial" w:cs="Arial"/>
          <w:sz w:val="28"/>
        </w:rPr>
        <w:t xml:space="preserve"> år og opp=</w:t>
      </w:r>
      <w:r>
        <w:rPr>
          <w:rFonts w:ascii="Arial" w:eastAsia="Arial" w:hAnsi="Arial" w:cs="Arial"/>
          <w:sz w:val="28"/>
        </w:rPr>
        <w:t xml:space="preserve"> Kr 60,-</w:t>
      </w:r>
    </w:p>
    <w:p w:rsidR="00A70A63" w:rsidRDefault="001106B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 xml:space="preserve"> </w:t>
      </w:r>
    </w:p>
    <w:p w:rsidR="00A70A63" w:rsidRDefault="00E910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Løpsleder: Eivind Bakk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="001106BD">
        <w:rPr>
          <w:rFonts w:ascii="Arial" w:eastAsia="Arial" w:hAnsi="Arial" w:cs="Arial"/>
          <w:sz w:val="28"/>
        </w:rPr>
        <w:t xml:space="preserve"> </w:t>
      </w:r>
    </w:p>
    <w:p w:rsidR="00A70A63" w:rsidRDefault="00E910C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Løypelegger: Ole Asbjørn Hjulstad</w:t>
      </w:r>
      <w:r w:rsidR="001106BD">
        <w:rPr>
          <w:rFonts w:ascii="Arial" w:eastAsia="Arial" w:hAnsi="Arial" w:cs="Arial"/>
          <w:sz w:val="28"/>
        </w:rPr>
        <w:tab/>
      </w:r>
    </w:p>
    <w:p w:rsidR="00A70A63" w:rsidRDefault="00E910C0" w:rsidP="001106BD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Kontrollør: Eivind Bakk</w:t>
      </w:r>
    </w:p>
    <w:p w:rsidR="00E910C0" w:rsidRDefault="00E910C0" w:rsidP="001106BD">
      <w:pPr>
        <w:spacing w:after="0" w:line="240" w:lineRule="auto"/>
        <w:rPr>
          <w:rFonts w:ascii="Arial" w:eastAsia="Arial" w:hAnsi="Arial" w:cs="Arial"/>
          <w:sz w:val="28"/>
        </w:rPr>
      </w:pPr>
    </w:p>
    <w:p w:rsidR="00AC270B" w:rsidRDefault="00AC270B" w:rsidP="001106BD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A33F02">
        <w:rPr>
          <w:rFonts w:ascii="Verdana" w:hAnsi="Verdana"/>
          <w:b/>
          <w:noProof/>
          <w:color w:val="333333"/>
          <w:sz w:val="15"/>
          <w:szCs w:val="15"/>
        </w:rPr>
        <w:drawing>
          <wp:inline distT="0" distB="0" distL="0" distR="0" wp14:anchorId="45906C6D" wp14:editId="509C5A34">
            <wp:extent cx="5760720" cy="749935"/>
            <wp:effectExtent l="0" t="0" r="0" b="0"/>
            <wp:docPr id="11" name="Bilde 11" descr="Klubb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ubb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09" w:rsidRPr="00A33F02" w:rsidRDefault="00040909" w:rsidP="001106B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sectPr w:rsidR="00040909" w:rsidRPr="00A3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3"/>
    <w:rsid w:val="00040909"/>
    <w:rsid w:val="001106BD"/>
    <w:rsid w:val="004250BD"/>
    <w:rsid w:val="00547EA4"/>
    <w:rsid w:val="00834619"/>
    <w:rsid w:val="008C2164"/>
    <w:rsid w:val="00A33F02"/>
    <w:rsid w:val="00A70A63"/>
    <w:rsid w:val="00AC270B"/>
    <w:rsid w:val="00B248F0"/>
    <w:rsid w:val="00BA7248"/>
    <w:rsid w:val="00E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581C0-63C8-40AD-B43D-189C15B0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33F0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2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drett.speaker.no/Organisation.asp?OrgElementId=62338" TargetMode="External"/><Relationship Id="rId4" Type="http://schemas.openxmlformats.org/officeDocument/2006/relationships/hyperlink" Target="https://kart.gulesider.no/?c=63.311025,10.258226&amp;z=14&amp;r=car;F00;-1;63.300036;10.27153;%C3%98y%C3%A5sbakkan;63.30717;10.253248;%C3%98y%C3%A5sbakka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BDO - Trondheim 2 | Interrevisjon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Brita Gabrielsen</dc:creator>
  <cp:lastModifiedBy>Eivind Bakk</cp:lastModifiedBy>
  <cp:revision>8</cp:revision>
  <dcterms:created xsi:type="dcterms:W3CDTF">2015-05-13T10:33:00Z</dcterms:created>
  <dcterms:modified xsi:type="dcterms:W3CDTF">2017-05-27T09:14:00Z</dcterms:modified>
</cp:coreProperties>
</file>